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69B" w:rsidRDefault="00B0769B" w:rsidP="00B0769B">
      <w:pPr>
        <w:pStyle w:val="a3"/>
      </w:pPr>
      <w:r>
        <w:t xml:space="preserve">Коэффициент износа основных фондов предприятия по состоянию на 31.12.2018г. составляет: </w:t>
      </w:r>
    </w:p>
    <w:p w:rsidR="00B0769B" w:rsidRDefault="00B0769B" w:rsidP="00B0769B">
      <w:pPr>
        <w:pStyle w:val="a3"/>
      </w:pPr>
      <w:r>
        <w:t>- 63% по зданиям и сооружениям;</w:t>
      </w:r>
    </w:p>
    <w:p w:rsidR="00B0769B" w:rsidRDefault="00B0769B" w:rsidP="00B0769B">
      <w:pPr>
        <w:pStyle w:val="a3"/>
      </w:pPr>
      <w:r>
        <w:t>- 87 % по линиям электропередачи;</w:t>
      </w:r>
    </w:p>
    <w:p w:rsidR="00506EAD" w:rsidRPr="00B0769B" w:rsidRDefault="00B0769B" w:rsidP="00B0769B">
      <w:pPr>
        <w:rPr>
          <w:rFonts w:ascii="Calibri" w:eastAsiaTheme="minorHAnsi" w:hAnsi="Calibri" w:cstheme="minorBidi"/>
          <w:sz w:val="22"/>
          <w:szCs w:val="21"/>
          <w:lang w:eastAsia="en-US"/>
        </w:rPr>
      </w:pPr>
      <w:r w:rsidRPr="00B0769B">
        <w:rPr>
          <w:rFonts w:ascii="Calibri" w:eastAsiaTheme="minorHAnsi" w:hAnsi="Calibri" w:cstheme="minorBidi"/>
          <w:sz w:val="22"/>
          <w:szCs w:val="21"/>
          <w:lang w:eastAsia="en-US"/>
        </w:rPr>
        <w:t>- 81 % по тра</w:t>
      </w:r>
      <w:bookmarkStart w:id="0" w:name="_GoBack"/>
      <w:bookmarkEnd w:id="0"/>
      <w:r w:rsidRPr="00B0769B">
        <w:rPr>
          <w:rFonts w:ascii="Calibri" w:eastAsiaTheme="minorHAnsi" w:hAnsi="Calibri" w:cstheme="minorBidi"/>
          <w:sz w:val="22"/>
          <w:szCs w:val="21"/>
          <w:lang w:eastAsia="en-US"/>
        </w:rPr>
        <w:t>нсформаторным подстанциям.</w:t>
      </w:r>
    </w:p>
    <w:sectPr w:rsidR="00506EAD" w:rsidRPr="00B07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A84"/>
    <w:rsid w:val="00506EAD"/>
    <w:rsid w:val="005656BF"/>
    <w:rsid w:val="00A31A84"/>
    <w:rsid w:val="00B05071"/>
    <w:rsid w:val="00B0769B"/>
    <w:rsid w:val="00E16869"/>
    <w:rsid w:val="00E8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56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B0769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B0769B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56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B0769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B0769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8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Вяткин Максим Алексеевич</dc:creator>
  <cp:lastModifiedBy>Сергей Иванович</cp:lastModifiedBy>
  <cp:revision>4</cp:revision>
  <cp:lastPrinted>2018-04-02T02:29:00Z</cp:lastPrinted>
  <dcterms:created xsi:type="dcterms:W3CDTF">2018-04-02T02:16:00Z</dcterms:created>
  <dcterms:modified xsi:type="dcterms:W3CDTF">2019-04-04T07:00:00Z</dcterms:modified>
</cp:coreProperties>
</file>