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1E" w:rsidRDefault="000E77E8" w:rsidP="000E77E8">
      <w:pPr>
        <w:jc w:val="center"/>
        <w:rPr>
          <w:rFonts w:ascii="Times New Roman" w:hAnsi="Times New Roman" w:cs="Times New Roman"/>
          <w:b/>
          <w:sz w:val="32"/>
        </w:rPr>
      </w:pPr>
      <w:r w:rsidRPr="000E77E8">
        <w:rPr>
          <w:rFonts w:ascii="Times New Roman" w:hAnsi="Times New Roman" w:cs="Times New Roman"/>
          <w:b/>
          <w:sz w:val="32"/>
        </w:rPr>
        <w:t>Отчет об исполнении инвестиционной программы ОГУЭП "Облкоммунэнерго" за 2015г., млн. рублей с НДС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7"/>
        <w:gridCol w:w="1481"/>
        <w:gridCol w:w="930"/>
      </w:tblGrid>
      <w:tr w:rsidR="00D21331" w:rsidRPr="00D21331" w:rsidTr="00D21331">
        <w:trPr>
          <w:trHeight w:val="87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Ввод ОФ</w:t>
            </w:r>
          </w:p>
        </w:tc>
      </w:tr>
      <w:tr w:rsidR="00D21331" w:rsidRPr="00D21331" w:rsidTr="00D21331">
        <w:trPr>
          <w:trHeight w:val="243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248,05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233,64</w:t>
            </w:r>
          </w:p>
        </w:tc>
      </w:tr>
      <w:tr w:rsidR="00D21331" w:rsidRPr="00D21331" w:rsidTr="00D21331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и реконструкция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115,65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144,41</w:t>
            </w:r>
          </w:p>
        </w:tc>
      </w:tr>
      <w:tr w:rsidR="00D21331" w:rsidRPr="00D21331" w:rsidTr="00D21331">
        <w:trPr>
          <w:trHeight w:val="451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115,65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144,41</w:t>
            </w:r>
          </w:p>
        </w:tc>
      </w:tr>
      <w:tr w:rsidR="00D21331" w:rsidRPr="00D21331" w:rsidTr="00D21331">
        <w:trPr>
          <w:trHeight w:val="533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ВЛ-10кВ, ВЛ-0,4кВ от ТП №1,2,3, с. Будагово,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68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распределительных электрических сетей 0,4кВ с заменой на СИП от ТП №87 "Школа 2", №126 "ДПМК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жилпоселок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", №154 "Сорина", г. Тулун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ВЛ-10-0,4кВ с применением СИП, с. Казачинское,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-Ленский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D21331" w:rsidRPr="00D21331" w:rsidTr="00D21331">
        <w:trPr>
          <w:trHeight w:val="249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Реконструкция электрических сетей, с. Подволошино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922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распределительных сетей 0,4-10кВ с установкой дополнительных трансформаторных подстанций КТП-400/10 - 12шт., юго-западная часть г. Тайшет,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распределительных сетей 6-0,4кВ, м-н Перевал, ячейка №11, г.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Реконструкция ВЛ-10кВ "Светлячки - Г. Ключ", Иркутский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ВЛ-110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-Мусковит", Мамско-Чуйский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33,32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103,37</w:t>
            </w:r>
          </w:p>
        </w:tc>
      </w:tr>
      <w:tr w:rsidR="00D21331" w:rsidRPr="00D21331" w:rsidTr="00D21331">
        <w:trPr>
          <w:trHeight w:val="150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ВЛ-0,4кВ с заменой деревянных опор на железобетонные с применением СИП ТП-121 - ТП-131 с заменой КТПН-6/0,22кВ №130,127,121,122,125 на КТПН-6/0,4кВ п.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Касьяновка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, Черемховский район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477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ВЛ-0,4кВ "Лесхоз", г. Алзамай,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54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от ТП-23 ул. Черемховская, Заводская, от ТП-34 ул. О. Кошевого, г. Свирск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Реконструкция электрических сетей по технологическому присоединению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30,92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</w:tr>
      <w:tr w:rsidR="00D21331" w:rsidRPr="00D21331" w:rsidTr="00D21331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ВЛ-0,4кВ, ВЛ-10кВ, КТП-35/0,4кВ, КТП-10/0,4кВ, СТП-10/0,4кВ,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. Байкал,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794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ВЛ-0,4кВ, п. Тельма,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р-на, ул. Фабричная, Заводская, Пролетарская, Молодёжная, Калинина, Солнечная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D21331" w:rsidRPr="00D21331" w:rsidTr="00D21331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1.1.53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Реконструкция ТП-513, п. Г. Ключ, Иркутский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D21331" w:rsidRPr="00D21331" w:rsidTr="00D21331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43,81</w:t>
            </w:r>
          </w:p>
        </w:tc>
      </w:tr>
      <w:tr w:rsidR="00D21331" w:rsidRPr="00D21331" w:rsidTr="00D21331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D21331" w:rsidRPr="00D21331" w:rsidTr="00D21331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КЛ-6кВ, КТПН-630/6/0,4кВ, ВЛИ-0,4кВ с применением СИП,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Китой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, г. Ангарск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511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2.1.22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ВЛ-10кВ, д. Мостовая,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-Ленский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2.1.23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КТП-630/10кВ, ВЛ-0,4кВ, ул. Лермонтова, Черемуховая, г.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2.1.28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КТП-250/6кВ - 2 шт., ВЛ-0,4кВ, с.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Турука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, Усть-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Кутского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487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2.1.29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электрических сетей по технологическому присоединению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D21331" w:rsidRPr="00D21331" w:rsidTr="00D21331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Прочее строительство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D21331" w:rsidRPr="00D21331" w:rsidTr="00D21331">
        <w:trPr>
          <w:trHeight w:val="519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гаража в филиале "Мамско-Чуйские электрические сети", п. Мама, Мамско-Чуйский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601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здания гаража в филиале "Усть-Ордынские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электричексие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сети", п. Усть-Ордынский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Монтаж системы вентиляции гаражных боксов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D21331" w:rsidRPr="00D21331" w:rsidTr="00D21331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будущих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Реконструкция ПС-35/6кВ "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", г. Усть-Кут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203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Строительство ПС-35/6кВ "Юго-Западная" с ВЛ-35кВ в г. Ангарске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-4,41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ВЛ-0,4-10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СИП, монтаж АИИСКУЭ розничного рынка электроэнергии </w:t>
            </w:r>
            <w:proofErr w:type="spellStart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с.Смоленщина</w:t>
            </w:r>
            <w:proofErr w:type="spellEnd"/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331" w:rsidRPr="00D21331" w:rsidTr="00D21331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энергоэффективность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D21331" w:rsidRPr="00D21331" w:rsidTr="00D21331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АСКУЭ в электрических сетях ОГУЭП "Облкоммунэнерго"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D21331" w:rsidRPr="00D21331" w:rsidTr="00D21331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</w:tr>
      <w:tr w:rsidR="00D21331" w:rsidRPr="00D21331" w:rsidTr="00D21331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D21331" w:rsidRPr="00D21331" w:rsidTr="00D21331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электроизмерительных приборов, оборудования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D21331" w:rsidRPr="00D21331" w:rsidTr="00D21331">
        <w:trPr>
          <w:trHeight w:val="695"/>
        </w:trPr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Монтаж пожарно-охранной сигнализации в зданиях и сооружениях филиалов ОГУЭП "Облкоммунэнерго"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1331" w:rsidRPr="00D21331" w:rsidRDefault="00D21331" w:rsidP="00D2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31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</w:tbl>
    <w:p w:rsidR="00D21331" w:rsidRPr="000E77E8" w:rsidRDefault="00D21331" w:rsidP="000E77E8">
      <w:pPr>
        <w:jc w:val="center"/>
        <w:rPr>
          <w:rFonts w:ascii="Times New Roman" w:hAnsi="Times New Roman" w:cs="Times New Roman"/>
          <w:b/>
          <w:sz w:val="32"/>
        </w:rPr>
      </w:pPr>
    </w:p>
    <w:sectPr w:rsidR="00D21331" w:rsidRPr="000E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8"/>
    <w:rsid w:val="000E77E8"/>
    <w:rsid w:val="00BD451E"/>
    <w:rsid w:val="00D2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2708-7449-42F3-BC05-9AE3BBD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Павловна</dc:creator>
  <cp:keywords/>
  <dc:description/>
  <cp:lastModifiedBy>Степанова Екатерина Павловна</cp:lastModifiedBy>
  <cp:revision>2</cp:revision>
  <dcterms:created xsi:type="dcterms:W3CDTF">2016-05-11T07:31:00Z</dcterms:created>
  <dcterms:modified xsi:type="dcterms:W3CDTF">2016-05-11T07:49:00Z</dcterms:modified>
</cp:coreProperties>
</file>